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F1" w:rsidRPr="00023550" w:rsidRDefault="009B07AB" w:rsidP="00E258B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b/>
          <w:sz w:val="36"/>
          <w:szCs w:val="36"/>
        </w:rPr>
        <w:t>SGES</w:t>
      </w:r>
      <w:r w:rsidR="00275EB2" w:rsidRPr="00023550">
        <w:rPr>
          <w:rFonts w:ascii="Arial Black" w:hAnsi="Arial Black"/>
          <w:b/>
          <w:sz w:val="36"/>
          <w:szCs w:val="36"/>
        </w:rPr>
        <w:t xml:space="preserve"> Discipline Flo</w:t>
      </w:r>
      <w:r w:rsidR="00E258B0" w:rsidRPr="00023550">
        <w:rPr>
          <w:rFonts w:ascii="Arial Black" w:hAnsi="Arial Black"/>
          <w:b/>
          <w:sz w:val="36"/>
          <w:szCs w:val="36"/>
        </w:rPr>
        <w:t>w Chart</w:t>
      </w:r>
    </w:p>
    <w:p w:rsidR="00BA54CE" w:rsidRDefault="00C84BBA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48894</wp:posOffset>
                </wp:positionV>
                <wp:extent cx="8343265" cy="3876675"/>
                <wp:effectExtent l="0" t="0" r="19685" b="28575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265" cy="3876675"/>
                          <a:chOff x="1258" y="1301"/>
                          <a:chExt cx="13139" cy="5758"/>
                        </a:xfrm>
                      </wpg:grpSpPr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1258" y="4320"/>
                            <a:ext cx="13139" cy="2739"/>
                            <a:chOff x="1149" y="3929"/>
                            <a:chExt cx="13139" cy="2739"/>
                          </a:xfrm>
                        </wpg:grpSpPr>
                        <wps:wsp>
                          <wps:cNvPr id="5" name="Beve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" y="3929"/>
                              <a:ext cx="2309" cy="2739"/>
                            </a:xfrm>
                            <a:prstGeom prst="bevel">
                              <a:avLst>
                                <a:gd name="adj" fmla="val 8880"/>
                              </a:avLst>
                            </a:prstGeom>
                            <a:solidFill>
                              <a:srgbClr val="FFFF66"/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1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INCIDENTAL VIOLATIONS</w:t>
                                </w:r>
                              </w:p>
                              <w:p w:rsidR="00BA54CE" w:rsidRPr="00F277C8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(Behavior Log)</w:t>
                                </w:r>
                              </w:p>
                              <w:p w:rsidR="00F277C8" w:rsidRPr="00F277C8" w:rsidRDefault="00F277C8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Use Interventions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on chart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3931"/>
                              <a:ext cx="2304" cy="2736"/>
                            </a:xfrm>
                            <a:prstGeom prst="bevel">
                              <a:avLst>
                                <a:gd name="adj" fmla="val 8486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2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MINOR VIOLATIONS</w:t>
                                </w:r>
                              </w:p>
                              <w:p w:rsidR="00D828E2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77C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(SWIS Recorded)</w:t>
                                </w:r>
                              </w:p>
                              <w:p w:rsidR="00F277C8" w:rsidRPr="00F277C8" w:rsidRDefault="00F277C8" w:rsidP="00F277C8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Use Interventions    on chart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4" y="4075"/>
                              <a:ext cx="2304" cy="2448"/>
                            </a:xfrm>
                            <a:prstGeom prst="bevel">
                              <a:avLst>
                                <a:gd name="adj" fmla="val 8204"/>
                              </a:avLst>
                            </a:prstGeom>
                            <a:solidFill>
                              <a:srgbClr val="CCCCFF"/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4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ILLEGAL VIOLATIONS</w:t>
                                </w:r>
                              </w:p>
                              <w:p w:rsidR="00D828E2" w:rsidRPr="00D45C70" w:rsidRDefault="00D828E2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(Immediate Report to Admin</w:t>
                                </w:r>
                                <w:r w:rsidR="00D45C70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istration</w:t>
                                </w: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Beve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4" y="4147"/>
                              <a:ext cx="2304" cy="2304"/>
                            </a:xfrm>
                            <a:prstGeom prst="bevel">
                              <a:avLst>
                                <a:gd name="adj" fmla="val 7898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8E2" w:rsidRPr="00023550" w:rsidRDefault="00D828E2" w:rsidP="007907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</w:rPr>
                                </w:pPr>
                                <w:r w:rsidRPr="00023550">
                                  <w:rPr>
                                    <w:rFonts w:ascii="Arial Black" w:hAnsi="Arial Black" w:cs="Arial"/>
                                  </w:rPr>
                                  <w:t>Level 3</w:t>
                                </w:r>
                              </w:p>
                              <w:p w:rsidR="00D828E2" w:rsidRPr="007907F5" w:rsidRDefault="0002355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MAJOR VIOLATIONS</w:t>
                                </w:r>
                              </w:p>
                              <w:p w:rsidR="00C372D9" w:rsidRPr="00D45C70" w:rsidRDefault="00262F10" w:rsidP="00023550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(Infinite Campus </w:t>
                                </w:r>
                                <w:r w:rsidR="00A30939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Office </w:t>
                                </w:r>
                                <w:r w:rsidR="00D828E2" w:rsidRPr="00D45C7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Referral)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8" y="4320"/>
                              <a:ext cx="1326" cy="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3CC" w:rsidRPr="008B23CC" w:rsidRDefault="002A0DDB" w:rsidP="002A0D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rd</w:t>
                                </w:r>
                              </w:p>
                              <w:p w:rsidR="00F277C8" w:rsidRPr="008B23CC" w:rsidRDefault="00F277C8" w:rsidP="00F277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Level 1 </w:t>
                                </w:r>
                                <w:r w:rsidR="002A0DDB"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Violation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8" y="5278"/>
                              <a:ext cx="12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8" y="4320"/>
                              <a:ext cx="1296" cy="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0939" w:rsidRPr="008B23CC" w:rsidRDefault="00A30939" w:rsidP="002A0DD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rd</w:t>
                                </w:r>
                              </w:p>
                              <w:p w:rsidR="00A30939" w:rsidRPr="008B23CC" w:rsidRDefault="00A30939" w:rsidP="00F277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Level 2 </w:t>
                                </w:r>
                                <w:r w:rsidRPr="008B23C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Violation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2380" y="1301"/>
                            <a:ext cx="10895" cy="2950"/>
                            <a:chOff x="2338" y="1301"/>
                            <a:chExt cx="10895" cy="2950"/>
                          </a:xfrm>
                        </wpg:grpSpPr>
                        <wps:wsp>
                          <wps:cNvPr id="15" name="Beve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8" y="1301"/>
                              <a:ext cx="3844" cy="791"/>
                            </a:xfrm>
                            <a:prstGeom prst="bevel">
                              <a:avLst>
                                <a:gd name="adj" fmla="val 18954"/>
                              </a:avLst>
                            </a:prstGeom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54CE" w:rsidRPr="00955970" w:rsidRDefault="00BA54CE" w:rsidP="00E258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5597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Observed Behavior</w:t>
                                </w:r>
                              </w:p>
                              <w:p w:rsidR="00BA54CE" w:rsidRPr="0080493C" w:rsidRDefault="00BA54CE" w:rsidP="00E258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0" y="3206"/>
                              <a:ext cx="1996" cy="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HANDLED BY</w:t>
                                </w:r>
                              </w:p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4" y="3206"/>
                              <a:ext cx="2499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35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HANDLED BY</w:t>
                                </w:r>
                              </w:p>
                              <w:p w:rsidR="00E935A0" w:rsidRPr="00E935A0" w:rsidRDefault="00E935A0" w:rsidP="00E93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ADMINISTRATION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6" y="2092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5" y="2666"/>
                              <a:ext cx="730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8" y="2668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3" y="2668"/>
                              <a:ext cx="0" cy="4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61"/>
                          <wps:cNvSpPr>
                            <a:spLocks/>
                          </wps:cNvSpPr>
                          <wps:spPr bwMode="auto">
                            <a:xfrm rot="-5400000">
                              <a:off x="4022" y="2228"/>
                              <a:ext cx="231" cy="3600"/>
                            </a:xfrm>
                            <a:prstGeom prst="rightBrace">
                              <a:avLst>
                                <a:gd name="adj1" fmla="val 129870"/>
                                <a:gd name="adj2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2"/>
                          <wps:cNvSpPr>
                            <a:spLocks/>
                          </wps:cNvSpPr>
                          <wps:spPr bwMode="auto">
                            <a:xfrm rot="-5400000">
                              <a:off x="11317" y="2336"/>
                              <a:ext cx="231" cy="3600"/>
                            </a:xfrm>
                            <a:prstGeom prst="rightBrace">
                              <a:avLst>
                                <a:gd name="adj1" fmla="val 129870"/>
                                <a:gd name="adj2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27pt;margin-top:3.85pt;width:656.95pt;height:305.25pt;z-index:251774976" coordorigin="1258,1301" coordsize="13139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">
                <v:group id="Group 57" o:spid="_x0000_s1027" style="position:absolute;left:1258;top:4320;width:13139;height:2739" coordorigin="1149,3929" coordsize="13139,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14" o:spid="_x0000_s1028" type="#_x0000_t84" style="position:absolute;left:1149;top:3929;width:2309;height:2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hJcQA&#10;AADaAAAADwAAAGRycy9kb3ducmV2LnhtbESPQWvCQBSE7wX/w/KE3nSj0CKpqxhNoYUWbPTi7ZF9&#10;JjHZtyG7TdJ/3y0IPQ4z8w2z3o6mET11rrKsYDGPQBDnVldcKDifXmcrEM4ja2wsk4IfcrDdTB7W&#10;GGs78Bf1mS9EgLCLUUHpfRtL6fKSDLq5bYmDd7WdQR9kV0jd4RDgppHLKHqWBisOCyW2tC8pr7Nv&#10;o8B9Jh+L9DZcjnVyWPElXZ7Gd6PU43TcvYDwNPr/8L39phU8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4SXEAAAA2gAAAA8AAAAAAAAAAAAAAAAAmAIAAGRycy9k&#10;b3ducmV2LnhtbFBLBQYAAAAABAAEAPUAAACJAwAAAAA=&#10;" adj="1918" fillcolor="#ff6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1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INCIDENTAL VIOLATIONS</w:t>
                          </w:r>
                        </w:p>
                        <w:p w:rsidR="00BA54CE" w:rsidRPr="00F277C8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(Behavior Log)</w:t>
                          </w:r>
                        </w:p>
                        <w:p w:rsidR="00F277C8" w:rsidRPr="00F277C8" w:rsidRDefault="00F277C8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Use Interventions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on chart</w:t>
                          </w:r>
                        </w:p>
                      </w:txbxContent>
                    </v:textbox>
                  </v:shape>
                  <v:shape id="AutoShape 18" o:spid="_x0000_s1029" type="#_x0000_t84" style="position:absolute;left:4784;top:3931;width:2304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s8IA&#10;AADaAAAADwAAAGRycy9kb3ducmV2LnhtbESPQYvCMBSE74L/ITxhb5oqKFqNorLCngS7evD2bJ5t&#10;sXkpTdZWf70RhD0OM/MNs1i1phR3ql1hWcFwEIEgTq0uOFNw/N31pyCcR9ZYWiYFD3KwWnY7C4y1&#10;bfhA98RnIkDYxagg976KpXRpTgbdwFbEwbva2qAPss6krrEJcFPKURRNpMGCw0KOFW1zSm/Jn1Fw&#10;qZ5JMdwcMzs77dftrPlOzuObUl+9dj0H4an1/+FP+0c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SzwgAAANoAAAAPAAAAAAAAAAAAAAAAAJgCAABkcnMvZG93&#10;bnJldi54bWxQSwUGAAAAAAQABAD1AAAAhwMAAAAA&#10;" adj="1833" fillcolor="#f7caac [1301]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2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MINOR VIOLATIONS</w:t>
                          </w:r>
                        </w:p>
                        <w:p w:rsidR="00D828E2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277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(SWIS Recorded)</w:t>
                          </w:r>
                        </w:p>
                        <w:p w:rsidR="00F277C8" w:rsidRPr="00F277C8" w:rsidRDefault="00F277C8" w:rsidP="00F277C8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Use Interventions    on chart</w:t>
                          </w:r>
                        </w:p>
                      </w:txbxContent>
                    </v:textbox>
                  </v:shape>
                  <v:shape id="AutoShape 22" o:spid="_x0000_s1030" type="#_x0000_t84" style="position:absolute;left:11984;top:4075;width:230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MfsMA&#10;AADaAAAADwAAAGRycy9kb3ducmV2LnhtbESPS4vCMBSF9wP+h3AFN4OmKoxSjeIDxcW48IG6vDTX&#10;ttjclCZq/fdmYMDl4Tw+znham0I8qHK5ZQXdTgSCOLE651TB8bBqD0E4j6yxsEwKXuRgOml8jTHW&#10;9sk7eux9KsIIuxgVZN6XsZQuycig69iSOHhXWxn0QVap1BU+w7gpZC+KfqTBnAMhw5IWGSW3/d0E&#10;7vL8vcxnv3J+umx3g/7Z9OZ2rVSrWc9GIDzV/hP+b2+0ggH8XQk3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MfsMAAADaAAAADwAAAAAAAAAAAAAAAACYAgAAZHJzL2Rv&#10;d25yZXYueG1sUEsFBgAAAAAEAAQA9QAAAIgDAAAAAA==&#10;" adj="1772" fillcolor="#ccf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4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ILLEGAL VIOLATIONS</w:t>
                          </w:r>
                        </w:p>
                        <w:p w:rsidR="00D828E2" w:rsidRPr="00D45C70" w:rsidRDefault="00D828E2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(Immediate Report to Admin</w:t>
                          </w:r>
                          <w:r w:rsidR="00D45C70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istration</w:t>
                          </w: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Bevel 24" o:spid="_x0000_s1031" type="#_x0000_t84" style="position:absolute;left:8384;top:4147;width:2304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2O7oA&#10;AADaAAAADwAAAGRycy9kb3ducmV2LnhtbERPyQrCMBC9C/5DGMGbphZcqEYRF/ToBl6HZmyLzaQ0&#10;qda/NwfB4+Pti1VrSvGi2hWWFYyGEQji1OqCMwW3634wA+E8ssbSMin4kIPVsttZYKLtm8/0uvhM&#10;hBB2CSrIva8SKV2ak0E3tBVx4B62NugDrDOpa3yHcFPKOIom0mDBoSHHijY5pc9LYxQUh+0noqm+&#10;tndrdwfZxKdxEyvV77XrOQhPrf+Lf+6j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82O7oAAADaAAAADwAAAAAAAAAAAAAAAACYAgAAZHJzL2Rvd25yZXYueG1s&#10;UEsFBgAAAAAEAAQA9QAAAH8DAAAAAA==&#10;" adj="1706" fillcolor="#c5e0b3 [1305]" strokecolor="#1f4d78 [1604]" strokeweight="1pt">
                    <v:textbox>
                      <w:txbxContent>
                        <w:p w:rsidR="00D828E2" w:rsidRPr="00023550" w:rsidRDefault="00D828E2" w:rsidP="007907F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023550">
                            <w:rPr>
                              <w:rFonts w:ascii="Arial Black" w:hAnsi="Arial Black" w:cs="Arial"/>
                            </w:rPr>
                            <w:t>Level 3</w:t>
                          </w:r>
                        </w:p>
                        <w:p w:rsidR="00D828E2" w:rsidRPr="007907F5" w:rsidRDefault="0002355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MAJOR VIOLATIONS</w:t>
                          </w:r>
                        </w:p>
                        <w:p w:rsidR="00C372D9" w:rsidRPr="00D45C70" w:rsidRDefault="00262F10" w:rsidP="00023550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(Infinite Campus </w:t>
                          </w:r>
                          <w:r w:rsidR="00A30939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Office </w:t>
                          </w:r>
                          <w:r w:rsidR="00D828E2" w:rsidRPr="00D45C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Referral)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32" type="#_x0000_t32" style="position:absolute;left:34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08IAAADaAAAADwAAAGRycy9kb3ducmV2LnhtbESP0WoCMRRE3wX/IVyhL1KzliLu1iii&#10;FEpB0LUfcNlcN1s3N0sSdf17Uyj4OMzMGWax6m0rruRD41jBdJKBIK6cbrhW8HP8fJ2DCBFZY+uY&#10;FNwpwGo5HCyw0O7GB7qWsRYJwqFABSbGrpAyVIYshonriJN3ct5iTNLXUnu8Jbht5VuWzaTFhtOC&#10;wY42hqpzebEK3vc8jg5P22qd785j/53/WrNT6mXUrz9AROrjM/zf/tIKcvi7k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DA08IAAADaAAAADwAAAAAAAAAAAAAA&#10;AAChAgAAZHJzL2Rvd25yZXYueG1sUEsFBgAAAAAEAAQA+QAAAJADAAAAAA==&#10;" strokeweight="3pt">
                    <v:stroke endarrow="block" endarrowwidth="wide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3" type="#_x0000_t202" style="position:absolute;left:3458;top:4320;width:132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  <v:textbox>
                      <w:txbxContent>
                        <w:p w:rsidR="008B23CC" w:rsidRPr="008B23CC" w:rsidRDefault="002A0DDB" w:rsidP="002A0D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</w:p>
                        <w:p w:rsidR="00F277C8" w:rsidRPr="008B23CC" w:rsidRDefault="00F277C8" w:rsidP="00F277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Level 1 </w:t>
                          </w:r>
                          <w:r w:rsidR="002A0DDB"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Violation</w:t>
                          </w:r>
                        </w:p>
                      </w:txbxContent>
                    </v:textbox>
                  </v:shape>
                  <v:shape id="AutoShape 34" o:spid="_x0000_s1034" type="#_x0000_t32" style="position:absolute;left:70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o8MEAAADbAAAADwAAAGRycy9kb3ducmV2LnhtbERP3WrCMBS+H+wdwhl4UzR1jDGrUWQy&#10;kEHBuT3AoTk2nc1JSWJb394MBt6dj+/3rDajbUVPPjSOFcxnOQjiyumGawU/3x/TNxAhImtsHZOC&#10;KwXYrB8fVlhoN/AX9cdYixTCoUAFJsaukDJUhiyGmeuIE3dy3mJM0NdSexxSuG3lc56/SosNpwaD&#10;Hb0bqs7Hi1XwcuAsOjztqu2iPGf+c/FrTanU5GncLkFEGuNd/O/e6zR/Dn+/p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SjwwQAAANsAAAAPAAAAAAAAAAAAAAAA&#10;AKECAABkcnMvZG93bnJldi54bWxQSwUGAAAAAAQABAD5AAAAjwMAAAAA&#10;" strokeweight="3pt">
                    <v:stroke endarrow="block" endarrowwidth="wide" endarrowlength="long"/>
                  </v:shape>
                  <v:shape id="AutoShape 35" o:spid="_x0000_s1035" type="#_x0000_t32" style="position:absolute;left:10688;top:5278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+2h8EAAADbAAAADwAAAGRycy9kb3ducmV2LnhtbERP3WrCMBS+H+wdwhnspmiqjKHVKDIZ&#10;jEFB3R7g0BybzuakJFnbvf0iCN6dj+/3rLejbUVPPjSOFcymOQjiyumGawXfX++TBYgQkTW2jknB&#10;HwXYbh4f1lhoN/CR+lOsRQrhUKACE2NXSBkqQxbD1HXEiTs7bzEm6GupPQ4p3LZynuev0mLDqcFg&#10;R2+Gqsvp1yp4OXAWHZ731W5ZXjL/ufyxplTq+WncrUBEGuNdfHN/6DR/Dtdf0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7aHwQAAANsAAAAPAAAAAAAAAAAAAAAA&#10;AKECAABkcnMvZG93bnJldi54bWxQSwUGAAAAAAQABAD5AAAAjwMAAAAA&#10;" strokeweight="3pt">
                    <v:stroke endarrow="block" endarrowwidth="wide" endarrowlength="long"/>
                  </v:shape>
                  <v:shape id="Text Box 36" o:spid="_x0000_s1036" type="#_x0000_t202" style="position:absolute;left:7088;top:4320;width:129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0pMQA&#10;AADbAAAADwAAAGRycy9kb3ducmV2LnhtbERPS2vCQBC+F/wPyxR6KWZjRTGpq6hFql58tJfehuw0&#10;CWZnw+5W03/vCoXe5uN7znTemUZcyPnasoJBkoIgLqyuuVTw+bHuT0D4gKyxsUwKfsnDfNZ7mGKu&#10;7ZWPdDmFUsQQ9jkqqEJocyl9UZFBn9iWOHLf1hkMEbpSaofXGG4a+ZKmY2mw5thQYUuriorz6cco&#10;2KcrmT3vlm9fzfY4cJts9O4OW6WeHrvFK4hAXfgX/7k3Os4fwv2Xe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dKTEAAAA2wAAAA8AAAAAAAAAAAAAAAAAmAIAAGRycy9k&#10;b3ducmV2LnhtbFBLBQYAAAAABAAEAPUAAACJAwAAAAA=&#10;" filled="f" fillcolor="white [3212]" stroked="f">
                    <v:textbox>
                      <w:txbxContent>
                        <w:p w:rsidR="00A30939" w:rsidRPr="008B23CC" w:rsidRDefault="00A30939" w:rsidP="002A0D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</w:p>
                        <w:p w:rsidR="00A30939" w:rsidRPr="008B23CC" w:rsidRDefault="00A30939" w:rsidP="00F277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Level 2 </w:t>
                          </w:r>
                          <w:r w:rsidRPr="008B23C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Violation</w:t>
                          </w:r>
                        </w:p>
                      </w:txbxContent>
                    </v:textbox>
                  </v:shape>
                </v:group>
                <v:group id="Group 64" o:spid="_x0000_s1037" style="position:absolute;left:2380;top:1301;width:10895;height:2950" coordorigin="2338,1301" coordsize="10895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Bevel 16" o:spid="_x0000_s1038" type="#_x0000_t84" style="position:absolute;left:5938;top:1301;width:3844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0/8AA&#10;AADbAAAADwAAAGRycy9kb3ducmV2LnhtbERPS4vCMBC+C/6HMII3TRVfVKOIILiXZa0ieBubsS02&#10;k9LE2v33mwXB23x8z1ltWlOKhmpXWFYwGkYgiFOrC84UnE/7wQKE88gaS8uk4JccbNbdzgpjbV98&#10;pCbxmQgh7GJUkHtfxVK6NCeDbmgr4sDdbW3QB1hnUtf4CuGmlOMomkmDBYeGHCva5ZQ+kqdRMPma&#10;udv1Mufm+3LTP1NOovSUKNXvtdslCE+t/4jf7oMO86fw/0s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P0/8AAAADbAAAADwAAAAAAAAAAAAAAAACYAgAAZHJzL2Rvd25y&#10;ZXYueG1sUEsFBgAAAAAEAAQA9QAAAIUDAAAAAA==&#10;" adj="4094" fillcolor="#1f3763 [1608]" strokecolor="#1f4d78 [1604]" strokeweight="1pt">
                    <v:textbox>
                      <w:txbxContent>
                        <w:p w:rsidR="00BA54CE" w:rsidRPr="00955970" w:rsidRDefault="00BA54CE" w:rsidP="00E258B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5597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Observed Behavior</w:t>
                          </w:r>
                        </w:p>
                        <w:p w:rsidR="00BA54CE" w:rsidRPr="0080493C" w:rsidRDefault="00BA54CE" w:rsidP="00E258B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39" type="#_x0000_t202" style="position:absolute;left:3140;top:3206;width:199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HANDLED BY</w:t>
                          </w:r>
                        </w:p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STAFF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10184;top:3206;width:249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935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HANDLED BY</w:t>
                          </w:r>
                        </w:p>
                        <w:p w:rsidR="00E935A0" w:rsidRPr="00E935A0" w:rsidRDefault="00E935A0" w:rsidP="00E935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ADMINISTRATION</w:t>
                          </w:r>
                        </w:p>
                      </w:txbxContent>
                    </v:textbox>
                  </v:shape>
                  <v:shape id="AutoShape 56" o:spid="_x0000_s1041" type="#_x0000_t32" style="position:absolute;left:7866;top:2092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<v:shape id="AutoShape 58" o:spid="_x0000_s1042" type="#_x0000_t32" style="position:absolute;left:4125;top:2666;width:730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  <v:shape id="AutoShape 59" o:spid="_x0000_s1043" type="#_x0000_t32" style="position:absolute;left:4138;top:2668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Hn1b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B59W9AAAA2wAAAA8AAAAAAAAAAAAAAAAAoQIA&#10;AGRycy9kb3ducmV2LnhtbFBLBQYAAAAABAAEAPkAAACLAwAAAAA=&#10;" strokeweight="1.5pt">
                    <v:stroke endarrow="block"/>
                  </v:shape>
                  <v:shape id="AutoShape 60" o:spid="_x0000_s1044" type="#_x0000_t32" style="position:absolute;left:11433;top:2668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TsMAAADbAAAADwAAAGRycy9kb3ducmV2LnhtbESPQYvCMBSE78L+h/AWvGlaDyLVKNvi&#10;gh6tPXh827xtyzYvpYm16683guBxmJlvmM1uNK0YqHeNZQXxPAJBXFrdcKWgOH/PViCcR9bYWiYF&#10;/+Rgt/2YbDDR9sYnGnJfiQBhl6CC2vsukdKVNRl0c9sRB+/X9gZ9kH0ldY+3ADetXETRUhpsOCzU&#10;2FFWU/mXX42CrLgORTrk3f6UXuKqPe4PP/dCqenn+LUG4Wn07/CrfdAKFjE8v4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Qk7DAAAA2wAAAA8AAAAAAAAAAAAA&#10;AAAAoQIAAGRycy9kb3ducmV2LnhtbFBLBQYAAAAABAAEAPkAAACRAwAAAAA=&#10;" strokeweight="1.5pt">
                    <v:stroke endarrow="block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61" o:spid="_x0000_s1045" type="#_x0000_t88" style="position:absolute;left:4022;top:2228;width:231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XcEA&#10;AADbAAAADwAAAGRycy9kb3ducmV2LnhtbESP3YrCMBSE74V9h3AW9s4mFhSpRpGCy8Ii4s8DHJpj&#10;W2xOQpPV+vYbQfBymJlvmOV6sJ24UR9axxommQJBXDnTcq3hfNqO5yBCRDbYOSYNDwqwXn2MllgY&#10;d+cD3Y6xFgnCoUANTYy+kDJUDVkMmfPEybu43mJMsq+l6fGe4LaTuVIzabHltNCgp7Kh6nr8sxrs&#10;fue3+cXJ8leV03qq/Obx7bX++hw2CxCRhvgOv9o/RkOew/N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E13BAAAA2wAAAA8AAAAAAAAAAAAAAAAAmAIAAGRycy9kb3du&#10;cmV2LnhtbFBLBQYAAAAABAAEAPUAAACGAwAAAAA=&#10;" strokeweight="1.5pt"/>
                  <v:shape id="AutoShape 62" o:spid="_x0000_s1046" type="#_x0000_t88" style="position:absolute;left:11317;top:2336;width:231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2xsMA&#10;AADbAAAADwAAAGRycy9kb3ducmV2LnhtbESPwWrDMBBE74X8g9hAbo1UB5fiRgnG4BAopTTtByzW&#10;xja1VsJSEvvvo0Khx2Fm3jDb/WQHcaUx9I41PK0VCOLGmZ5bDd9f9eMLiBCRDQ6OScNMAfa7xcMW&#10;C+Nu/EnXU2xFgnAoUEMXoy+kDE1HFsPaeeLknd1oMSY5ttKMeEtwO8hMqWdpsee00KGnqqPm53Sx&#10;GuzHu6+zs5PVm6ryNle+nA9e69VyKl9BRJrif/ivfTQasg3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2xsMAAADbAAAADwAAAAAAAAAAAAAAAACYAgAAZHJzL2Rv&#10;d25yZXYueG1sUEsFBgAAAAAEAAQA9QAAAIgDAAAAAA==&#10;" strokeweight="1.5pt"/>
                </v:group>
              </v:group>
            </w:pict>
          </mc:Fallback>
        </mc:AlternateContent>
      </w:r>
    </w:p>
    <w:p w:rsidR="00BA54CE" w:rsidRDefault="00842608" w:rsidP="00023550">
      <w:pPr>
        <w:spacing w:after="0" w:line="240" w:lineRule="auto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ab/>
      </w:r>
    </w:p>
    <w:p w:rsidR="00BA54CE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A54CE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A54CE" w:rsidRPr="00760356" w:rsidRDefault="00BA54CE" w:rsidP="00E258B0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B37F2D" w:rsidRDefault="009E3C21" w:rsidP="00E258B0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3538"/>
        <w:gridCol w:w="3590"/>
        <w:gridCol w:w="3510"/>
      </w:tblGrid>
      <w:tr w:rsidR="00CA3367" w:rsidTr="009B07AB">
        <w:trPr>
          <w:trHeight w:val="1337"/>
        </w:trPr>
        <w:tc>
          <w:tcPr>
            <w:tcW w:w="712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5C70" w:rsidRPr="006B437C" w:rsidRDefault="00C84BBA" w:rsidP="00D45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9AAD80" wp14:editId="24FEB13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-5080</wp:posOffset>
                      </wp:positionV>
                      <wp:extent cx="4343400" cy="523875"/>
                      <wp:effectExtent l="0" t="0" r="19050" b="2857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238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3F5" w:rsidRDefault="009413F5" w:rsidP="009413F5">
                                  <w:pPr>
                                    <w:spacing w:before="120"/>
                                    <w:jc w:val="center"/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Staff Managed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47" style="position:absolute;left:0;text-align:left;margin-left:2.65pt;margin-top:-.4pt;width:342pt;height:4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" fillcolor="yellow">
                      <v:fill color2="#f4b083 [1941]" rotate="t" angle="90" focus="100%" type="gradient"/>
                      <v:textbox>
                        <w:txbxContent>
                          <w:p w:rsidR="009413F5" w:rsidRDefault="009413F5" w:rsidP="009413F5">
                            <w:pPr>
                              <w:spacing w:before="120"/>
                              <w:jc w:val="center"/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Staff Managed Strategies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45C70" w:rsidRPr="006B437C" w:rsidRDefault="00C84BBA" w:rsidP="00D45C7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9E22B4E" wp14:editId="54A427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2066925" cy="523875"/>
                      <wp:effectExtent l="0" t="0" r="28575" b="28575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238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CC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367" w:rsidRPr="006B437C" w:rsidRDefault="00CA3367" w:rsidP="00CA33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Administration</w:t>
                                  </w:r>
                                </w:p>
                                <w:p w:rsidR="00CA3367" w:rsidRPr="00CA3367" w:rsidRDefault="00CA3367" w:rsidP="00CA3367">
                                  <w:pPr>
                                    <w:jc w:val="center"/>
                                  </w:pPr>
                                  <w:r w:rsidRPr="006B437C">
                                    <w:rPr>
                                      <w:rFonts w:ascii="Arial" w:hAnsi="Arial" w:cs="Arial"/>
                                      <w:b/>
                                    </w:rPr>
                                    <w:t>Managed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48" style="position:absolute;left:0;text-align:left;margin-left:-.35pt;margin-top:1.35pt;width:162.7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" fillcolor="#c5e0b3 [1305]">
                      <v:fill color2="#ccf" rotate="t" angle="90" focus="100%" type="gradient"/>
                      <v:textbox>
                        <w:txbxContent>
                          <w:p w:rsidR="00CA3367" w:rsidRPr="006B437C" w:rsidRDefault="00CA3367" w:rsidP="00CA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Administration</w:t>
                            </w:r>
                          </w:p>
                          <w:p w:rsidR="00CA3367" w:rsidRPr="00CA3367" w:rsidRDefault="00CA3367" w:rsidP="00CA3367">
                            <w:pPr>
                              <w:jc w:val="center"/>
                            </w:pPr>
                            <w:r w:rsidRPr="006B437C">
                              <w:rPr>
                                <w:rFonts w:ascii="Arial" w:hAnsi="Arial" w:cs="Arial"/>
                                <w:b/>
                              </w:rPr>
                              <w:t>Managed Strategies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18" w:space="0" w:color="auto"/>
            </w:tcBorders>
            <w:vAlign w:val="center"/>
          </w:tcPr>
          <w:p w:rsidR="00D45C70" w:rsidRPr="003405E7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Redirect  </w:t>
            </w:r>
          </w:p>
        </w:tc>
        <w:tc>
          <w:tcPr>
            <w:tcW w:w="3590" w:type="dxa"/>
            <w:tcBorders>
              <w:top w:val="single" w:sz="18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privilege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D45C70" w:rsidRPr="003405E7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with student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seat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9B07AB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not in planner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privilege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Re-teach/practice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Pr="003405E7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call home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detention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with student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9B07AB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 w:rsidRPr="009B07AB">
              <w:rPr>
                <w:rFonts w:ascii="Arial" w:hAnsi="Arial" w:cs="Arial"/>
                <w:sz w:val="20"/>
                <w:szCs w:val="20"/>
              </w:rPr>
              <w:t>Out of school suspension (OSS)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detention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70" w:rsidRDefault="009B07AB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  <w:r w:rsidRPr="009B07AB">
              <w:rPr>
                <w:rFonts w:ascii="Arial" w:hAnsi="Arial" w:cs="Arial"/>
                <w:sz w:val="20"/>
                <w:szCs w:val="20"/>
              </w:rPr>
              <w:t>Bus suspension</w:t>
            </w:r>
          </w:p>
        </w:tc>
      </w:tr>
      <w:tr w:rsidR="00D45C70" w:rsidTr="001C0A6F">
        <w:trPr>
          <w:trHeight w:val="360"/>
        </w:trPr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Silent/supervised lunch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45C70" w:rsidRDefault="00D45C70" w:rsidP="00D45C70">
            <w:pPr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E258B0">
      <w:pPr>
        <w:spacing w:after="0" w:line="240" w:lineRule="auto"/>
        <w:rPr>
          <w:noProof/>
        </w:rPr>
      </w:pPr>
    </w:p>
    <w:p w:rsidR="00B37F2D" w:rsidRDefault="00B37F2D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 w:rsidP="002F4263">
      <w:pPr>
        <w:spacing w:after="0" w:line="240" w:lineRule="auto"/>
        <w:rPr>
          <w:noProof/>
        </w:rPr>
      </w:pPr>
    </w:p>
    <w:p w:rsidR="001C0A6F" w:rsidRDefault="001C0A6F">
      <w:pPr>
        <w:rPr>
          <w:noProof/>
        </w:rPr>
      </w:pPr>
      <w:r>
        <w:rPr>
          <w:noProof/>
        </w:rPr>
        <w:br w:type="page"/>
      </w:r>
    </w:p>
    <w:p w:rsidR="001C0A6F" w:rsidRPr="001C0A6F" w:rsidRDefault="001C0A6F" w:rsidP="001C0A6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1C0A6F" w:rsidRPr="0094552D" w:rsidRDefault="009B07AB" w:rsidP="001C0A6F">
      <w:pPr>
        <w:spacing w:after="12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SGES</w:t>
      </w:r>
      <w:r w:rsidR="001C0A6F" w:rsidRPr="0094552D">
        <w:rPr>
          <w:rFonts w:ascii="Arial Black" w:hAnsi="Arial Black"/>
          <w:sz w:val="36"/>
          <w:szCs w:val="36"/>
        </w:rPr>
        <w:t xml:space="preserve"> Referral Level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1C0A6F" w:rsidTr="001C0A6F">
        <w:trPr>
          <w:trHeight w:val="1152"/>
          <w:jc w:val="center"/>
        </w:trPr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1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Times New Roman"/>
                <w:b/>
                <w:sz w:val="24"/>
                <w:szCs w:val="24"/>
              </w:rPr>
              <w:t>INCIDENTAL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Times New Roman"/>
                <w:b/>
                <w:sz w:val="24"/>
                <w:szCs w:val="24"/>
              </w:rPr>
              <w:t>Behavior Log</w:t>
            </w:r>
            <w:r w:rsidRPr="00D55732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2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SWIS Recorded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3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MAJOR VIOLATIONS</w:t>
            </w:r>
          </w:p>
          <w:p w:rsidR="001C0A6F" w:rsidRPr="00D55732" w:rsidRDefault="001C0A6F" w:rsidP="009B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Office Referral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C0A6F" w:rsidRPr="00D55732" w:rsidRDefault="001C0A6F" w:rsidP="009C19C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D55732">
              <w:rPr>
                <w:rFonts w:ascii="Arial Black" w:hAnsi="Arial Black" w:cs="Arial"/>
                <w:sz w:val="26"/>
                <w:szCs w:val="26"/>
              </w:rPr>
              <w:t>Level 4</w:t>
            </w: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ILLEGAL VIOLATIONS</w:t>
            </w:r>
          </w:p>
          <w:p w:rsidR="001C0A6F" w:rsidRPr="00D55732" w:rsidRDefault="001C0A6F" w:rsidP="009C1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Immediate Report to Admin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</w:tr>
      <w:tr w:rsidR="001C0A6F" w:rsidTr="001C0A6F">
        <w:trPr>
          <w:jc w:val="center"/>
        </w:trPr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Off-task behavior (Disruptive)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Loud voices/blurting out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Making noises</w:t>
            </w:r>
          </w:p>
          <w:p w:rsidR="001C0A6F" w:rsidRPr="007D45D9" w:rsidRDefault="001C0A6F" w:rsidP="007D45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Playing with objects at desk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Off-task behavior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     </w:t>
            </w: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(Non-Disruptive)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Out of seat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Not paying attention</w:t>
            </w:r>
          </w:p>
          <w:p w:rsidR="001C0A6F" w:rsidRDefault="001C0A6F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Sleeping</w:t>
            </w:r>
          </w:p>
          <w:p w:rsidR="007D45D9" w:rsidRDefault="007D45D9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No Planner</w:t>
            </w:r>
          </w:p>
          <w:p w:rsidR="007D45D9" w:rsidRDefault="007D45D9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Planner not signed</w:t>
            </w:r>
          </w:p>
          <w:p w:rsidR="007D45D9" w:rsidRPr="00D55732" w:rsidRDefault="007D45D9" w:rsidP="001C0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Supplies/Materials</w:t>
            </w:r>
          </w:p>
          <w:p w:rsidR="001C0A6F" w:rsidRPr="00D55732" w:rsidRDefault="001C0A6F" w:rsidP="001C0A6F">
            <w:pPr>
              <w:ind w:left="306" w:hanging="27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Indirect, inappropriate language/gestures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Name Calling</w:t>
            </w:r>
          </w:p>
          <w:p w:rsidR="001C0A6F" w:rsidRPr="00D55732" w:rsidRDefault="001C0A6F" w:rsidP="001C0A6F">
            <w:pPr>
              <w:ind w:left="306" w:hanging="270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Breaking Rules: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Cafeteria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Playground</w:t>
            </w:r>
          </w:p>
          <w:p w:rsidR="001C0A6F" w:rsidRPr="007D45D9" w:rsidRDefault="001C0A6F" w:rsidP="007D45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6" w:hanging="270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Restroom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Cheating/not being truthful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C0A6F" w:rsidRDefault="001C0A6F" w:rsidP="0066462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31" w:hanging="317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Refusing to complete work</w:t>
            </w:r>
          </w:p>
          <w:p w:rsidR="00664627" w:rsidRDefault="00664627" w:rsidP="00664627">
            <w:pPr>
              <w:pStyle w:val="ListParagraph"/>
              <w:spacing w:after="0" w:line="240" w:lineRule="auto"/>
              <w:ind w:left="333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AB7585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contextualSpacing w:val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physical aggression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Pinching/poking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Shoving</w:t>
            </w: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Throwing items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Profane/vulgar language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(not towards adults)</w:t>
            </w:r>
          </w:p>
          <w:p w:rsidR="001C0A6F" w:rsidRPr="00D55732" w:rsidRDefault="001C0A6F" w:rsidP="009C19C6">
            <w:pPr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disrespect</w:t>
            </w:r>
          </w:p>
          <w:p w:rsidR="001C0A6F" w:rsidRPr="00D55732" w:rsidRDefault="001C0A6F" w:rsidP="001C0A6F">
            <w:pPr>
              <w:ind w:left="331" w:hanging="317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sz w:val="24"/>
                <w:szCs w:val="24"/>
              </w:rPr>
              <w:t>Minor Theft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:rsidR="001C0A6F" w:rsidRPr="00D55732" w:rsidRDefault="001C0A6F" w:rsidP="009C19C6">
            <w:pPr>
              <w:ind w:left="333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(pencils, erasers, etc.)</w:t>
            </w:r>
          </w:p>
          <w:p w:rsidR="001C0A6F" w:rsidRPr="00D55732" w:rsidRDefault="001C0A6F" w:rsidP="009C19C6">
            <w:pPr>
              <w:pStyle w:val="ListParagraph"/>
              <w:ind w:left="333" w:hanging="319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ind w:left="9"/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664627" w:rsidRDefault="00664627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</w:p>
          <w:p w:rsidR="001C0A6F" w:rsidRPr="00D55732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3</w:t>
            </w: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D55732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 xml:space="preserve"> Level 1 becomes Level 2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92"/>
              <w:contextualSpacing w:val="0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Inappropriate gestures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(sexual)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Bullying/cyber bullying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66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Major disrespect 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>(defiance)</w:t>
            </w:r>
          </w:p>
          <w:p w:rsidR="001C0A6F" w:rsidRPr="00D55732" w:rsidRDefault="001C0A6F" w:rsidP="009C19C6">
            <w:pPr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Credible threats of violence/sexual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(verbal, writing, pictures, gestures)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Major theft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            </w:t>
            </w:r>
            <w:r w:rsidRPr="00D55732">
              <w:rPr>
                <w:rFonts w:ascii="Palatino Linotype" w:hAnsi="Palatino Linotype" w:cs="Arial"/>
                <w:sz w:val="24"/>
                <w:szCs w:val="24"/>
              </w:rPr>
              <w:t xml:space="preserve"> (money, cell phone, etc.)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Major physical aggression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Hitting/kicking</w:t>
            </w:r>
          </w:p>
          <w:p w:rsidR="001C0A6F" w:rsidRPr="00D55732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6" w:hanging="292"/>
              <w:rPr>
                <w:rFonts w:ascii="Palatino Linotype" w:hAnsi="Palatino Linotype" w:cs="Arial"/>
                <w:sz w:val="24"/>
                <w:szCs w:val="24"/>
              </w:rPr>
            </w:pPr>
            <w:r w:rsidRPr="00D55732">
              <w:rPr>
                <w:rFonts w:ascii="Palatino Linotype" w:hAnsi="Palatino Linotype" w:cs="Arial"/>
                <w:sz w:val="24"/>
                <w:szCs w:val="24"/>
              </w:rPr>
              <w:t>Fighting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Property damage/vandalism</w:t>
            </w:r>
          </w:p>
          <w:p w:rsidR="001C0A6F" w:rsidRPr="00D55732" w:rsidRDefault="001C0A6F" w:rsidP="00664627">
            <w:pPr>
              <w:pStyle w:val="ListParagraph"/>
              <w:spacing w:after="0"/>
              <w:ind w:left="306" w:hanging="292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1C0A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92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Inciting a fight</w:t>
            </w:r>
          </w:p>
          <w:p w:rsidR="001C0A6F" w:rsidRPr="00D55732" w:rsidRDefault="001C0A6F" w:rsidP="009C19C6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1C0A6F" w:rsidRPr="00197107" w:rsidRDefault="001C0A6F" w:rsidP="009C19C6">
            <w:pPr>
              <w:jc w:val="center"/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3</w:t>
            </w: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197107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 xml:space="preserve"> Level 2 becomes Level 3</w:t>
            </w:r>
          </w:p>
          <w:p w:rsidR="001C0A6F" w:rsidRPr="00D55732" w:rsidRDefault="001C0A6F" w:rsidP="009C19C6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C0A6F" w:rsidRDefault="001C0A6F" w:rsidP="004663E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Drug use/possession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Weapon use/possession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Truancy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Arson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Bomb threat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197107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Extreme property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damage/vandalism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Combustibles</w:t>
            </w:r>
          </w:p>
          <w:p w:rsidR="001C0A6F" w:rsidRPr="00197107" w:rsidRDefault="001C0A6F" w:rsidP="00664627">
            <w:pPr>
              <w:pStyle w:val="ListParagraph"/>
              <w:spacing w:after="0"/>
              <w:ind w:left="315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1C0A6F" w:rsidRPr="00197107" w:rsidRDefault="001C0A6F" w:rsidP="00664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 w:hanging="267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97107">
              <w:rPr>
                <w:rFonts w:ascii="Palatino Linotype" w:hAnsi="Palatino Linotype" w:cs="Arial"/>
                <w:b/>
                <w:sz w:val="24"/>
                <w:szCs w:val="24"/>
              </w:rPr>
              <w:t>Assault/threats</w:t>
            </w:r>
          </w:p>
        </w:tc>
      </w:tr>
    </w:tbl>
    <w:p w:rsidR="001C0A6F" w:rsidRDefault="001C0A6F" w:rsidP="002F4263">
      <w:pPr>
        <w:spacing w:after="0" w:line="240" w:lineRule="auto"/>
        <w:rPr>
          <w:noProof/>
        </w:rPr>
      </w:pPr>
    </w:p>
    <w:sectPr w:rsidR="001C0A6F" w:rsidSect="00F277C8">
      <w:footerReference w:type="default" r:id="rId9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AD" w:rsidRDefault="008262AD" w:rsidP="007930AF">
      <w:pPr>
        <w:spacing w:after="0" w:line="240" w:lineRule="auto"/>
      </w:pPr>
      <w:r>
        <w:separator/>
      </w:r>
    </w:p>
  </w:endnote>
  <w:endnote w:type="continuationSeparator" w:id="0">
    <w:p w:rsidR="008262AD" w:rsidRDefault="008262AD" w:rsidP="007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AF" w:rsidRPr="007930AF" w:rsidRDefault="004F5885" w:rsidP="00B13946">
    <w:pPr>
      <w:pStyle w:val="Footer"/>
      <w:tabs>
        <w:tab w:val="clear" w:pos="4680"/>
        <w:tab w:val="clear" w:pos="9360"/>
        <w:tab w:val="right" w:pos="14310"/>
      </w:tabs>
      <w:rPr>
        <w:sz w:val="20"/>
        <w:szCs w:val="20"/>
      </w:rPr>
    </w:pPr>
    <w:r>
      <w:rPr>
        <w:sz w:val="20"/>
        <w:szCs w:val="20"/>
      </w:rPr>
      <w:t>SGES</w:t>
    </w:r>
    <w:r w:rsidR="007930AF" w:rsidRPr="007930AF">
      <w:rPr>
        <w:sz w:val="20"/>
        <w:szCs w:val="20"/>
      </w:rPr>
      <w:t xml:space="preserve"> PBIS Discipline Flow Chart</w:t>
    </w:r>
    <w:r w:rsidR="000541D4">
      <w:rPr>
        <w:sz w:val="20"/>
        <w:szCs w:val="20"/>
      </w:rPr>
      <w:t xml:space="preserve"> / </w:t>
    </w:r>
    <w:r w:rsidR="00431233">
      <w:rPr>
        <w:sz w:val="20"/>
        <w:szCs w:val="20"/>
      </w:rPr>
      <w:t xml:space="preserve">Referral </w:t>
    </w:r>
    <w:r w:rsidR="000541D4">
      <w:rPr>
        <w:sz w:val="20"/>
        <w:szCs w:val="20"/>
      </w:rPr>
      <w:t>Levels</w:t>
    </w:r>
    <w:r w:rsidR="007930AF" w:rsidRPr="007930AF">
      <w:rPr>
        <w:sz w:val="20"/>
        <w:szCs w:val="20"/>
      </w:rPr>
      <w:tab/>
    </w:r>
    <w:r w:rsidR="00803819" w:rsidRPr="007930AF">
      <w:rPr>
        <w:sz w:val="20"/>
        <w:szCs w:val="20"/>
      </w:rPr>
      <w:fldChar w:fldCharType="begin"/>
    </w:r>
    <w:r w:rsidR="007930AF" w:rsidRPr="007930AF">
      <w:rPr>
        <w:sz w:val="20"/>
        <w:szCs w:val="20"/>
      </w:rPr>
      <w:instrText xml:space="preserve"> DATE \@ "M/d/yyyy" </w:instrText>
    </w:r>
    <w:r w:rsidR="00803819" w:rsidRPr="007930AF">
      <w:rPr>
        <w:sz w:val="20"/>
        <w:szCs w:val="20"/>
      </w:rPr>
      <w:fldChar w:fldCharType="separate"/>
    </w:r>
    <w:r w:rsidR="00663EA4">
      <w:rPr>
        <w:noProof/>
        <w:sz w:val="20"/>
        <w:szCs w:val="20"/>
      </w:rPr>
      <w:t>7/26/2016</w:t>
    </w:r>
    <w:r w:rsidR="00803819" w:rsidRPr="007930A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AD" w:rsidRDefault="008262AD" w:rsidP="007930AF">
      <w:pPr>
        <w:spacing w:after="0" w:line="240" w:lineRule="auto"/>
      </w:pPr>
      <w:r>
        <w:separator/>
      </w:r>
    </w:p>
  </w:footnote>
  <w:footnote w:type="continuationSeparator" w:id="0">
    <w:p w:rsidR="008262AD" w:rsidRDefault="008262AD" w:rsidP="0079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8A9"/>
    <w:multiLevelType w:val="hybridMultilevel"/>
    <w:tmpl w:val="FCBAF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209A"/>
    <w:multiLevelType w:val="hybridMultilevel"/>
    <w:tmpl w:val="D9F62A22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6335419E"/>
    <w:multiLevelType w:val="hybridMultilevel"/>
    <w:tmpl w:val="2EA48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1378F"/>
    <w:multiLevelType w:val="hybridMultilevel"/>
    <w:tmpl w:val="6C985F5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>
    <w:nsid w:val="7D8B01EC"/>
    <w:multiLevelType w:val="hybridMultilevel"/>
    <w:tmpl w:val="E29E7ABA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0"/>
    <w:rsid w:val="00023550"/>
    <w:rsid w:val="000440AA"/>
    <w:rsid w:val="000541D4"/>
    <w:rsid w:val="0005494A"/>
    <w:rsid w:val="000700F1"/>
    <w:rsid w:val="000C40CB"/>
    <w:rsid w:val="000E43A5"/>
    <w:rsid w:val="000F2F4C"/>
    <w:rsid w:val="00103CE1"/>
    <w:rsid w:val="0015479B"/>
    <w:rsid w:val="001B3C6B"/>
    <w:rsid w:val="001C0A6F"/>
    <w:rsid w:val="00262F10"/>
    <w:rsid w:val="00275EB2"/>
    <w:rsid w:val="00291ECC"/>
    <w:rsid w:val="002A0DDB"/>
    <w:rsid w:val="002F4263"/>
    <w:rsid w:val="002F6113"/>
    <w:rsid w:val="00336CF6"/>
    <w:rsid w:val="003405E7"/>
    <w:rsid w:val="00363ABB"/>
    <w:rsid w:val="003A430C"/>
    <w:rsid w:val="003A7082"/>
    <w:rsid w:val="003D7D69"/>
    <w:rsid w:val="004138B8"/>
    <w:rsid w:val="00431233"/>
    <w:rsid w:val="004663E9"/>
    <w:rsid w:val="004E3010"/>
    <w:rsid w:val="004F2E54"/>
    <w:rsid w:val="004F5885"/>
    <w:rsid w:val="00547B46"/>
    <w:rsid w:val="00550C92"/>
    <w:rsid w:val="005A5A38"/>
    <w:rsid w:val="005A5BC2"/>
    <w:rsid w:val="005D2A9C"/>
    <w:rsid w:val="006116DC"/>
    <w:rsid w:val="00663EA4"/>
    <w:rsid w:val="00664627"/>
    <w:rsid w:val="00693319"/>
    <w:rsid w:val="006B437C"/>
    <w:rsid w:val="006E7695"/>
    <w:rsid w:val="006F7F3E"/>
    <w:rsid w:val="0075507C"/>
    <w:rsid w:val="00760356"/>
    <w:rsid w:val="007907F5"/>
    <w:rsid w:val="007930AF"/>
    <w:rsid w:val="007D45D9"/>
    <w:rsid w:val="007D5DCD"/>
    <w:rsid w:val="00803819"/>
    <w:rsid w:val="0080493C"/>
    <w:rsid w:val="008262AD"/>
    <w:rsid w:val="00842608"/>
    <w:rsid w:val="00851FC1"/>
    <w:rsid w:val="008600C1"/>
    <w:rsid w:val="008956C4"/>
    <w:rsid w:val="008A0EAC"/>
    <w:rsid w:val="008B23CC"/>
    <w:rsid w:val="009043D1"/>
    <w:rsid w:val="009413F5"/>
    <w:rsid w:val="00955970"/>
    <w:rsid w:val="00957BB9"/>
    <w:rsid w:val="009B07AB"/>
    <w:rsid w:val="009C0690"/>
    <w:rsid w:val="009E3C21"/>
    <w:rsid w:val="00A01F05"/>
    <w:rsid w:val="00A30939"/>
    <w:rsid w:val="00A6045C"/>
    <w:rsid w:val="00B10451"/>
    <w:rsid w:val="00B13946"/>
    <w:rsid w:val="00B2507A"/>
    <w:rsid w:val="00B37F2D"/>
    <w:rsid w:val="00B411D2"/>
    <w:rsid w:val="00B658F4"/>
    <w:rsid w:val="00B92281"/>
    <w:rsid w:val="00BA54CE"/>
    <w:rsid w:val="00BE3F9C"/>
    <w:rsid w:val="00C07E27"/>
    <w:rsid w:val="00C15952"/>
    <w:rsid w:val="00C372D9"/>
    <w:rsid w:val="00C5162A"/>
    <w:rsid w:val="00C6194A"/>
    <w:rsid w:val="00C84BBA"/>
    <w:rsid w:val="00CA3367"/>
    <w:rsid w:val="00CC5131"/>
    <w:rsid w:val="00CF7AC7"/>
    <w:rsid w:val="00D14AEA"/>
    <w:rsid w:val="00D45C70"/>
    <w:rsid w:val="00D828E2"/>
    <w:rsid w:val="00DD34F4"/>
    <w:rsid w:val="00DE434F"/>
    <w:rsid w:val="00DE7649"/>
    <w:rsid w:val="00E0248E"/>
    <w:rsid w:val="00E258B0"/>
    <w:rsid w:val="00E2796F"/>
    <w:rsid w:val="00E517BD"/>
    <w:rsid w:val="00E71200"/>
    <w:rsid w:val="00E835BF"/>
    <w:rsid w:val="00E935A0"/>
    <w:rsid w:val="00F277C8"/>
    <w:rsid w:val="00F32D0C"/>
    <w:rsid w:val="00F94844"/>
    <w:rsid w:val="00FC3FE6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AF"/>
  </w:style>
  <w:style w:type="paragraph" w:styleId="Footer">
    <w:name w:val="footer"/>
    <w:basedOn w:val="Normal"/>
    <w:link w:val="Foot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AF"/>
  </w:style>
  <w:style w:type="paragraph" w:styleId="BalloonText">
    <w:name w:val="Balloon Text"/>
    <w:basedOn w:val="Normal"/>
    <w:link w:val="BalloonTextChar"/>
    <w:uiPriority w:val="99"/>
    <w:semiHidden/>
    <w:unhideWhenUsed/>
    <w:rsid w:val="00B6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6F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AF"/>
  </w:style>
  <w:style w:type="paragraph" w:styleId="Footer">
    <w:name w:val="footer"/>
    <w:basedOn w:val="Normal"/>
    <w:link w:val="FooterChar"/>
    <w:uiPriority w:val="99"/>
    <w:unhideWhenUsed/>
    <w:rsid w:val="0079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AF"/>
  </w:style>
  <w:style w:type="paragraph" w:styleId="BalloonText">
    <w:name w:val="Balloon Text"/>
    <w:basedOn w:val="Normal"/>
    <w:link w:val="BalloonTextChar"/>
    <w:uiPriority w:val="99"/>
    <w:semiHidden/>
    <w:unhideWhenUsed/>
    <w:rsid w:val="00B6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A6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y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3A6C-49A0-4EDE-84AA-4F4F86C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 Walker</dc:creator>
  <cp:lastModifiedBy>Sherilonda Green</cp:lastModifiedBy>
  <cp:revision>2</cp:revision>
  <cp:lastPrinted>2016-05-13T14:05:00Z</cp:lastPrinted>
  <dcterms:created xsi:type="dcterms:W3CDTF">2016-07-26T13:44:00Z</dcterms:created>
  <dcterms:modified xsi:type="dcterms:W3CDTF">2016-07-26T13:44:00Z</dcterms:modified>
</cp:coreProperties>
</file>